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7F" w:rsidRPr="0066507F" w:rsidRDefault="00484CFE" w:rsidP="00484CFE">
      <w:pPr>
        <w:spacing w:line="400" w:lineRule="exact"/>
        <w:rPr>
          <w:sz w:val="30"/>
          <w:szCs w:val="30"/>
        </w:rPr>
      </w:pPr>
      <w:r w:rsidRPr="00516D7A">
        <w:rPr>
          <w:rFonts w:hint="eastAsia"/>
          <w:sz w:val="30"/>
          <w:szCs w:val="30"/>
        </w:rPr>
        <w:t>附件</w:t>
      </w:r>
      <w:r w:rsidR="0066507F">
        <w:rPr>
          <w:rFonts w:hint="eastAsia"/>
          <w:sz w:val="30"/>
          <w:szCs w:val="30"/>
        </w:rPr>
        <w:t>3</w:t>
      </w:r>
      <w:bookmarkStart w:id="0" w:name="_GoBack"/>
      <w:bookmarkEnd w:id="0"/>
    </w:p>
    <w:p w:rsidR="00484CFE" w:rsidRPr="00516D7A" w:rsidRDefault="00484CFE" w:rsidP="00484CFE">
      <w:pPr>
        <w:pStyle w:val="a3"/>
        <w:spacing w:line="400" w:lineRule="exact"/>
        <w:ind w:firstLineChars="995" w:firstLine="3596"/>
        <w:rPr>
          <w:rFonts w:hAnsi="宋体"/>
          <w:b/>
          <w:bCs/>
          <w:sz w:val="36"/>
          <w:szCs w:val="36"/>
        </w:rPr>
      </w:pPr>
      <w:r w:rsidRPr="00516D7A">
        <w:rPr>
          <w:rFonts w:hint="eastAsia"/>
          <w:b/>
          <w:sz w:val="36"/>
          <w:szCs w:val="36"/>
        </w:rPr>
        <w:t>监考守则</w:t>
      </w:r>
    </w:p>
    <w:p w:rsidR="00484CFE" w:rsidRDefault="00484CFE" w:rsidP="00484CFE">
      <w:pPr>
        <w:adjustRightInd w:val="0"/>
        <w:snapToGrid w:val="0"/>
        <w:spacing w:line="400" w:lineRule="exact"/>
        <w:ind w:firstLineChars="200" w:firstLine="420"/>
        <w:rPr>
          <w:szCs w:val="21"/>
        </w:rPr>
      </w:pP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（一）</w:t>
      </w:r>
      <w:r w:rsidRPr="004A16E5">
        <w:rPr>
          <w:rFonts w:hAnsi="宋体" w:cs="宋体" w:hint="eastAsia"/>
          <w:szCs w:val="21"/>
        </w:rPr>
        <w:t xml:space="preserve">   </w:t>
      </w:r>
      <w:r w:rsidRPr="004A16E5">
        <w:rPr>
          <w:rFonts w:ascii="宋体" w:hAnsi="宋体" w:hint="eastAsia"/>
          <w:szCs w:val="21"/>
        </w:rPr>
        <w:t>监考人员必须以高度的责任感和熟练的业务技能做好监考工作，严格维护考场纪律，预防违纪作弊行为，确保考试顺利进行。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（二）</w:t>
      </w:r>
      <w:r w:rsidRPr="004A16E5">
        <w:rPr>
          <w:rFonts w:hAnsi="宋体" w:hint="eastAsia"/>
          <w:szCs w:val="21"/>
        </w:rPr>
        <w:t xml:space="preserve">   </w:t>
      </w:r>
      <w:r w:rsidRPr="004A16E5">
        <w:rPr>
          <w:rFonts w:ascii="宋体" w:hAnsi="宋体" w:hint="eastAsia"/>
          <w:szCs w:val="21"/>
        </w:rPr>
        <w:t>监考人员在履行监考职责时必须佩带工作牌，严格遵守考试作息制度，不迟到、不早退，不擅离职守，考场内</w:t>
      </w:r>
      <w:r w:rsidRPr="004A16E5">
        <w:rPr>
          <w:rFonts w:ascii="宋体" w:hAnsi="宋体" w:cs="宋体" w:hint="eastAsia"/>
          <w:kern w:val="0"/>
          <w:szCs w:val="21"/>
        </w:rPr>
        <w:t>必须关闭所有通讯工具</w:t>
      </w:r>
      <w:r w:rsidRPr="004A16E5">
        <w:rPr>
          <w:rFonts w:ascii="宋体" w:hAnsi="宋体" w:hint="eastAsia"/>
          <w:szCs w:val="21"/>
        </w:rPr>
        <w:t>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 w:cs="宋体"/>
          <w:kern w:val="0"/>
          <w:szCs w:val="21"/>
        </w:rPr>
      </w:pPr>
      <w:r w:rsidRPr="004A16E5">
        <w:rPr>
          <w:rFonts w:hint="eastAsia"/>
          <w:szCs w:val="21"/>
        </w:rPr>
        <w:t>（三）</w:t>
      </w:r>
      <w:r w:rsidRPr="004A16E5">
        <w:rPr>
          <w:rFonts w:hAnsi="宋体" w:cs="宋体" w:hint="eastAsia"/>
          <w:szCs w:val="21"/>
        </w:rPr>
        <w:t xml:space="preserve">   </w:t>
      </w:r>
      <w:r w:rsidRPr="004A16E5">
        <w:rPr>
          <w:rFonts w:ascii="宋体" w:hAnsi="宋体" w:hint="eastAsia"/>
          <w:szCs w:val="21"/>
        </w:rPr>
        <w:t>监考人员应于考试开始前30分钟到指定地点签领试卷，开考前15分钟进入</w:t>
      </w:r>
      <w:r w:rsidRPr="004A16E5">
        <w:rPr>
          <w:rFonts w:ascii="宋体" w:hAnsi="宋体" w:cs="宋体" w:hint="eastAsia"/>
          <w:kern w:val="0"/>
          <w:szCs w:val="21"/>
        </w:rPr>
        <w:t>考场，</w:t>
      </w:r>
      <w:r w:rsidRPr="004A16E5">
        <w:rPr>
          <w:rFonts w:ascii="宋体" w:hAnsi="宋体" w:hint="eastAsia"/>
          <w:szCs w:val="21"/>
        </w:rPr>
        <w:t>检查、整理考场，</w:t>
      </w:r>
      <w:r w:rsidRPr="004A16E5">
        <w:rPr>
          <w:rFonts w:ascii="宋体" w:hAnsi="宋体" w:cs="宋体" w:hint="eastAsia"/>
          <w:kern w:val="0"/>
          <w:szCs w:val="21"/>
        </w:rPr>
        <w:t>组织考生</w:t>
      </w:r>
      <w:r w:rsidRPr="004A16E5">
        <w:rPr>
          <w:rFonts w:ascii="宋体" w:hAnsi="宋体" w:hint="eastAsia"/>
          <w:szCs w:val="21"/>
        </w:rPr>
        <w:t>有秩序地进入考场，合理安排座位，</w:t>
      </w:r>
      <w:r w:rsidRPr="004A16E5">
        <w:rPr>
          <w:rFonts w:ascii="宋体" w:hAnsi="宋体" w:cs="宋体" w:hint="eastAsia"/>
          <w:kern w:val="0"/>
          <w:szCs w:val="21"/>
        </w:rPr>
        <w:t>要求</w:t>
      </w:r>
      <w:r w:rsidRPr="004A16E5">
        <w:rPr>
          <w:rFonts w:hAnsi="宋体" w:hint="eastAsia"/>
          <w:szCs w:val="21"/>
        </w:rPr>
        <w:t>考生单人单桌隔开就座，</w:t>
      </w:r>
      <w:r w:rsidRPr="004A16E5">
        <w:rPr>
          <w:rFonts w:ascii="宋体" w:hAnsi="宋体" w:hint="eastAsia"/>
          <w:szCs w:val="21"/>
        </w:rPr>
        <w:t>排椅左右至少隔开2个座位。逐一查验考生的有效证件（学生证或身份证），没有证件的需出具证件遗失证明，</w:t>
      </w:r>
      <w:r w:rsidRPr="004A16E5">
        <w:rPr>
          <w:rFonts w:ascii="宋体" w:hAnsi="宋体" w:cs="宋体" w:hint="eastAsia"/>
          <w:kern w:val="0"/>
          <w:szCs w:val="21"/>
        </w:rPr>
        <w:t>要求考生把有效证件放在桌面，把</w:t>
      </w:r>
      <w:r w:rsidRPr="004A16E5">
        <w:rPr>
          <w:rFonts w:ascii="宋体" w:hAnsi="宋体" w:hint="eastAsia"/>
          <w:szCs w:val="21"/>
        </w:rPr>
        <w:t>违规物品</w:t>
      </w:r>
      <w:r w:rsidRPr="004A16E5">
        <w:rPr>
          <w:rFonts w:ascii="宋体" w:hAnsi="宋体" w:cs="宋体" w:hint="eastAsia"/>
          <w:kern w:val="0"/>
          <w:szCs w:val="21"/>
        </w:rPr>
        <w:t>全部集中放置到指定地点。考前5分钟，向考生宣读《考场规则》</w:t>
      </w:r>
      <w:r w:rsidRPr="004A16E5">
        <w:rPr>
          <w:rFonts w:ascii="宋体" w:hAnsi="宋体" w:hint="eastAsia"/>
          <w:szCs w:val="21"/>
        </w:rPr>
        <w:t>及考试注意事项</w:t>
      </w:r>
      <w:r w:rsidRPr="004A16E5">
        <w:rPr>
          <w:rFonts w:ascii="宋体" w:hAnsi="宋体" w:cs="宋体" w:hint="eastAsia"/>
          <w:kern w:val="0"/>
          <w:szCs w:val="21"/>
        </w:rPr>
        <w:t>，</w:t>
      </w:r>
      <w:r w:rsidRPr="004A16E5">
        <w:rPr>
          <w:rFonts w:ascii="宋体" w:hAnsi="宋体" w:hint="eastAsia"/>
          <w:szCs w:val="21"/>
        </w:rPr>
        <w:t>提醒考生清点试卷页数。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（四）</w:t>
      </w:r>
      <w:r w:rsidRPr="004A16E5">
        <w:rPr>
          <w:rFonts w:hAnsi="宋体" w:cs="宋体" w:hint="eastAsia"/>
          <w:szCs w:val="21"/>
        </w:rPr>
        <w:t xml:space="preserve">   </w:t>
      </w:r>
      <w:r w:rsidRPr="004A16E5">
        <w:rPr>
          <w:rFonts w:ascii="宋体" w:hAnsi="宋体" w:hint="eastAsia"/>
          <w:bCs/>
          <w:szCs w:val="21"/>
        </w:rPr>
        <w:t>监考人员应向考生宣布考试开始，</w:t>
      </w:r>
      <w:r w:rsidRPr="004A16E5">
        <w:rPr>
          <w:rFonts w:ascii="宋体" w:hAnsi="宋体" w:hint="eastAsia"/>
          <w:szCs w:val="21"/>
        </w:rPr>
        <w:t>核验完证件后，应</w:t>
      </w:r>
      <w:proofErr w:type="gramStart"/>
      <w:r w:rsidRPr="004A16E5">
        <w:rPr>
          <w:rFonts w:ascii="宋体" w:hAnsi="宋体" w:hint="eastAsia"/>
          <w:szCs w:val="21"/>
        </w:rPr>
        <w:t>一</w:t>
      </w:r>
      <w:proofErr w:type="gramEnd"/>
      <w:r w:rsidRPr="004A16E5">
        <w:rPr>
          <w:rFonts w:ascii="宋体" w:hAnsi="宋体" w:hint="eastAsia"/>
          <w:szCs w:val="21"/>
        </w:rPr>
        <w:t>前一后认真监考。监考人员对</w:t>
      </w:r>
      <w:r w:rsidRPr="004A16E5">
        <w:rPr>
          <w:rFonts w:ascii="宋体" w:hAnsi="宋体" w:cs="宋体" w:hint="eastAsia"/>
          <w:kern w:val="0"/>
          <w:szCs w:val="21"/>
        </w:rPr>
        <w:t>试题内容和题意</w:t>
      </w:r>
      <w:r w:rsidRPr="004A16E5">
        <w:rPr>
          <w:rFonts w:ascii="宋体" w:hAnsi="宋体" w:hint="eastAsia"/>
          <w:szCs w:val="21"/>
        </w:rPr>
        <w:t>不得</w:t>
      </w:r>
      <w:r w:rsidRPr="004A16E5">
        <w:rPr>
          <w:rFonts w:ascii="宋体" w:hAnsi="宋体" w:cs="宋体" w:hint="eastAsia"/>
          <w:kern w:val="0"/>
          <w:szCs w:val="21"/>
        </w:rPr>
        <w:t>作任何解释与暗示，考生</w:t>
      </w:r>
      <w:r w:rsidRPr="004A16E5">
        <w:rPr>
          <w:rFonts w:ascii="宋体" w:hAnsi="宋体" w:hint="eastAsia"/>
          <w:szCs w:val="21"/>
        </w:rPr>
        <w:t>对试卷印刷不清</w:t>
      </w:r>
      <w:r w:rsidRPr="004A16E5">
        <w:rPr>
          <w:rFonts w:ascii="宋体" w:hAnsi="宋体" w:cs="宋体" w:hint="eastAsia"/>
          <w:kern w:val="0"/>
          <w:szCs w:val="21"/>
        </w:rPr>
        <w:t>楚、缺漏页等提出询问时</w:t>
      </w:r>
      <w:r w:rsidRPr="004A16E5">
        <w:rPr>
          <w:rFonts w:ascii="宋体" w:hAnsi="宋体" w:hint="eastAsia"/>
          <w:szCs w:val="21"/>
        </w:rPr>
        <w:t>，</w:t>
      </w:r>
      <w:r w:rsidRPr="004A16E5">
        <w:rPr>
          <w:rFonts w:ascii="宋体" w:hAnsi="宋体" w:cs="宋体" w:hint="eastAsia"/>
          <w:kern w:val="0"/>
          <w:szCs w:val="21"/>
        </w:rPr>
        <w:t>应予当众答复</w:t>
      </w:r>
      <w:r w:rsidRPr="004A16E5">
        <w:rPr>
          <w:rFonts w:ascii="宋体" w:hAnsi="宋体" w:hint="eastAsia"/>
          <w:szCs w:val="21"/>
        </w:rPr>
        <w:t>，试题有更正时应及时板书公布。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（五）</w:t>
      </w:r>
      <w:r w:rsidRPr="004A16E5">
        <w:rPr>
          <w:rFonts w:hAnsi="宋体" w:cs="宋体" w:hint="eastAsia"/>
          <w:szCs w:val="21"/>
        </w:rPr>
        <w:t xml:space="preserve">   </w:t>
      </w:r>
      <w:r w:rsidRPr="004A16E5">
        <w:rPr>
          <w:rFonts w:ascii="宋体" w:hAnsi="宋体" w:hint="eastAsia"/>
          <w:szCs w:val="21"/>
        </w:rPr>
        <w:t>开考30分钟内，不允许考生交卷；开考30分钟后，禁止迟到考生入场</w:t>
      </w:r>
      <w:r w:rsidRPr="004A16E5">
        <w:rPr>
          <w:rFonts w:ascii="宋体" w:hAnsi="宋体" w:hint="eastAsia"/>
          <w:bCs/>
          <w:szCs w:val="21"/>
        </w:rPr>
        <w:t>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（六）</w:t>
      </w:r>
      <w:r w:rsidRPr="004A16E5">
        <w:rPr>
          <w:rFonts w:ascii="宋体" w:hAnsi="宋体" w:cs="宋体" w:hint="eastAsia"/>
          <w:kern w:val="0"/>
          <w:szCs w:val="21"/>
        </w:rPr>
        <w:t xml:space="preserve">   监考过程中，监考人员应</w:t>
      </w:r>
      <w:r w:rsidRPr="004A16E5">
        <w:rPr>
          <w:rFonts w:ascii="宋体" w:hAnsi="宋体" w:hint="eastAsia"/>
          <w:szCs w:val="21"/>
        </w:rPr>
        <w:t>集中精力，严肃认真，忠于职守，不做与监考无关的事情，不得擅自离开考场。对考生要严格执行纪律，确保考场正常秩序。应及时制止考生违反考试纪律的行为，不得隐瞒袒护，如发现考生有违纪或作弊苗头，应立即给予口头警告；如发现考生有作弊行为，要当场认定并没收作弊物证，</w:t>
      </w:r>
      <w:r w:rsidRPr="004A16E5">
        <w:rPr>
          <w:rFonts w:ascii="宋体" w:hAnsi="宋体" w:cs="宋体" w:hint="eastAsia"/>
          <w:kern w:val="0"/>
          <w:szCs w:val="21"/>
        </w:rPr>
        <w:t>收缴其试卷</w:t>
      </w:r>
      <w:r w:rsidRPr="004A16E5">
        <w:rPr>
          <w:rFonts w:ascii="宋体" w:hAnsi="宋体" w:hint="eastAsia"/>
          <w:szCs w:val="21"/>
        </w:rPr>
        <w:t>，责令其离开考场，同时作好作弊情况记录，于考试结束后报所在系（部）。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（七）</w:t>
      </w:r>
      <w:r w:rsidRPr="004A16E5">
        <w:rPr>
          <w:rFonts w:ascii="宋体" w:hAnsi="宋体" w:hint="eastAsia"/>
          <w:szCs w:val="21"/>
        </w:rPr>
        <w:t xml:space="preserve">   应</w:t>
      </w:r>
      <w:r w:rsidRPr="004A16E5">
        <w:rPr>
          <w:rFonts w:ascii="宋体" w:hAnsi="宋体" w:cs="宋体" w:hint="eastAsia"/>
          <w:kern w:val="0"/>
          <w:szCs w:val="21"/>
        </w:rPr>
        <w:t>制</w:t>
      </w:r>
      <w:proofErr w:type="gramStart"/>
      <w:r w:rsidRPr="004A16E5">
        <w:rPr>
          <w:rFonts w:ascii="宋体" w:hAnsi="宋体" w:cs="宋体" w:hint="eastAsia"/>
          <w:kern w:val="0"/>
          <w:szCs w:val="21"/>
        </w:rPr>
        <w:t>止</w:t>
      </w:r>
      <w:proofErr w:type="gramEnd"/>
      <w:r w:rsidRPr="004A16E5">
        <w:rPr>
          <w:rFonts w:ascii="宋体" w:hAnsi="宋体" w:cs="宋体" w:hint="eastAsia"/>
          <w:kern w:val="0"/>
          <w:szCs w:val="21"/>
        </w:rPr>
        <w:t>无关人员进入考场和在考场附近逗留、喧哗。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（八）</w:t>
      </w:r>
      <w:r w:rsidRPr="004A16E5">
        <w:rPr>
          <w:rFonts w:ascii="宋体" w:hAnsi="宋体" w:cs="宋体" w:hint="eastAsia"/>
          <w:kern w:val="0"/>
          <w:szCs w:val="21"/>
        </w:rPr>
        <w:t xml:space="preserve">   监考人员应在考试时间结束前10分钟提醒考生。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int="eastAsia"/>
          <w:szCs w:val="21"/>
        </w:rPr>
        <w:t>（九）</w:t>
      </w:r>
      <w:r w:rsidRPr="004A16E5">
        <w:rPr>
          <w:rFonts w:ascii="宋体" w:hAnsi="宋体" w:cs="宋体" w:hint="eastAsia"/>
          <w:kern w:val="0"/>
          <w:szCs w:val="21"/>
        </w:rPr>
        <w:t xml:space="preserve">   </w:t>
      </w:r>
      <w:r w:rsidRPr="004A16E5">
        <w:rPr>
          <w:rFonts w:hAnsi="宋体" w:hint="eastAsia"/>
          <w:szCs w:val="21"/>
        </w:rPr>
        <w:t>考试结束，监考员要收回全部试卷，</w:t>
      </w:r>
      <w:r w:rsidRPr="004A16E5">
        <w:rPr>
          <w:rFonts w:hAnsi="宋体" w:cs="宋体" w:hint="eastAsia"/>
          <w:szCs w:val="21"/>
        </w:rPr>
        <w:t>到指定地点</w:t>
      </w:r>
      <w:r w:rsidRPr="004A16E5">
        <w:rPr>
          <w:rFonts w:hAnsi="宋体" w:hint="eastAsia"/>
          <w:szCs w:val="21"/>
        </w:rPr>
        <w:t>装订密</w:t>
      </w:r>
      <w:r w:rsidRPr="004A16E5">
        <w:rPr>
          <w:rFonts w:hAnsi="宋体" w:cs="宋体" w:hint="eastAsia"/>
          <w:szCs w:val="21"/>
        </w:rPr>
        <w:t>封，并将《监考情况记录表》交到所在系（部）。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Ansi="宋体" w:cs="宋体" w:hint="eastAsia"/>
          <w:szCs w:val="21"/>
        </w:rPr>
        <w:t>（十）</w:t>
      </w:r>
      <w:r w:rsidRPr="004A16E5">
        <w:rPr>
          <w:rFonts w:hAnsi="宋体" w:cs="宋体" w:hint="eastAsia"/>
          <w:szCs w:val="21"/>
        </w:rPr>
        <w:t xml:space="preserve"> </w:t>
      </w:r>
      <w:r w:rsidRPr="004A16E5">
        <w:rPr>
          <w:rFonts w:ascii="宋体" w:hAnsi="宋体" w:hint="eastAsia"/>
          <w:szCs w:val="21"/>
        </w:rPr>
        <w:t xml:space="preserve">  监考人员不得擅自提前或迟延考试开始和结束时间。</w:t>
      </w:r>
    </w:p>
    <w:p w:rsidR="00484CFE" w:rsidRPr="004A16E5" w:rsidRDefault="00484CFE" w:rsidP="00484CF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 w:rsidRPr="004A16E5">
        <w:rPr>
          <w:rFonts w:hAnsi="宋体" w:cs="宋体" w:hint="eastAsia"/>
          <w:szCs w:val="21"/>
        </w:rPr>
        <w:t>（十一）</w:t>
      </w:r>
      <w:r w:rsidRPr="004A16E5">
        <w:rPr>
          <w:rFonts w:ascii="宋体" w:hAnsi="宋体" w:hint="eastAsia"/>
          <w:szCs w:val="21"/>
        </w:rPr>
        <w:t xml:space="preserve"> 监考人员违反上述规定的，视其情节</w:t>
      </w:r>
      <w:r w:rsidRPr="004A16E5">
        <w:rPr>
          <w:rFonts w:ascii="宋体" w:hAnsi="宋体" w:cs="宋体" w:hint="eastAsia"/>
          <w:kern w:val="0"/>
          <w:szCs w:val="21"/>
        </w:rPr>
        <w:t>轻重</w:t>
      </w:r>
      <w:r w:rsidRPr="004A16E5">
        <w:rPr>
          <w:rFonts w:ascii="宋体" w:hAnsi="宋体" w:hint="eastAsia"/>
          <w:szCs w:val="21"/>
        </w:rPr>
        <w:t>按有关规定</w:t>
      </w:r>
      <w:r w:rsidRPr="004A16E5">
        <w:rPr>
          <w:rFonts w:ascii="宋体" w:hAnsi="宋体" w:cs="宋体" w:hint="eastAsia"/>
          <w:kern w:val="0"/>
          <w:szCs w:val="21"/>
        </w:rPr>
        <w:t>追究</w:t>
      </w:r>
      <w:r w:rsidRPr="004A16E5">
        <w:rPr>
          <w:rFonts w:ascii="宋体" w:hAnsi="宋体" w:hint="eastAsia"/>
          <w:szCs w:val="21"/>
        </w:rPr>
        <w:t>其责任</w:t>
      </w:r>
      <w:r w:rsidRPr="004A16E5">
        <w:rPr>
          <w:rFonts w:ascii="宋体" w:hAnsi="宋体" w:cs="宋体" w:hint="eastAsia"/>
          <w:kern w:val="0"/>
          <w:szCs w:val="21"/>
        </w:rPr>
        <w:t>。</w:t>
      </w:r>
    </w:p>
    <w:p w:rsidR="00484CFE" w:rsidRPr="004A16E5" w:rsidRDefault="00484CFE" w:rsidP="00484CFE">
      <w:pPr>
        <w:pStyle w:val="a3"/>
        <w:spacing w:line="400" w:lineRule="exact"/>
        <w:ind w:firstLineChars="200" w:firstLine="420"/>
        <w:rPr>
          <w:rFonts w:hAnsi="宋体"/>
          <w:szCs w:val="21"/>
        </w:rPr>
      </w:pPr>
      <w:r w:rsidRPr="004A16E5">
        <w:rPr>
          <w:rFonts w:hAnsi="宋体" w:cs="宋体" w:hint="eastAsia"/>
          <w:szCs w:val="21"/>
        </w:rPr>
        <w:t xml:space="preserve"> </w:t>
      </w:r>
      <w:r w:rsidRPr="004A16E5">
        <w:rPr>
          <w:rFonts w:hAnsi="宋体" w:hint="eastAsia"/>
          <w:szCs w:val="21"/>
        </w:rPr>
        <w:t xml:space="preserve"> </w:t>
      </w:r>
    </w:p>
    <w:p w:rsidR="00B55DC7" w:rsidRPr="00484CFE" w:rsidRDefault="00B55DC7"/>
    <w:sectPr w:rsidR="00B55DC7" w:rsidRPr="00484CFE" w:rsidSect="00B5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FE"/>
    <w:rsid w:val="00484CFE"/>
    <w:rsid w:val="0066507F"/>
    <w:rsid w:val="00B55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84CFE"/>
    <w:pPr>
      <w:autoSpaceDE w:val="0"/>
      <w:autoSpaceDN w:val="0"/>
      <w:adjustRightInd w:val="0"/>
    </w:pPr>
    <w:rPr>
      <w:rFonts w:ascii="宋体"/>
      <w:kern w:val="0"/>
      <w:szCs w:val="20"/>
    </w:rPr>
  </w:style>
  <w:style w:type="character" w:customStyle="1" w:styleId="Char">
    <w:name w:val="纯文本 Char"/>
    <w:basedOn w:val="a0"/>
    <w:link w:val="a3"/>
    <w:rsid w:val="00484CFE"/>
    <w:rPr>
      <w:rFonts w:ascii="宋体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84CFE"/>
    <w:pPr>
      <w:autoSpaceDE w:val="0"/>
      <w:autoSpaceDN w:val="0"/>
      <w:adjustRightInd w:val="0"/>
    </w:pPr>
    <w:rPr>
      <w:rFonts w:ascii="宋体"/>
      <w:kern w:val="0"/>
      <w:szCs w:val="20"/>
    </w:rPr>
  </w:style>
  <w:style w:type="character" w:customStyle="1" w:styleId="Char">
    <w:name w:val="纯文本 Char"/>
    <w:basedOn w:val="a0"/>
    <w:link w:val="a3"/>
    <w:rsid w:val="00484CFE"/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>DJKF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2</cp:revision>
  <dcterms:created xsi:type="dcterms:W3CDTF">2017-06-22T03:16:00Z</dcterms:created>
  <dcterms:modified xsi:type="dcterms:W3CDTF">2017-06-22T03:53:00Z</dcterms:modified>
</cp:coreProperties>
</file>